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eastAsia="zh-TW"/>
        </w:rPr>
        <w:t>個人成績查詢授權委託書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0"/>
        <w:gridCol w:w="2268"/>
        <w:gridCol w:w="1417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授權人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姓</w:t>
            </w:r>
            <w:r>
              <w:rPr>
                <w:rFonts w:ascii="Times New Roman" w:hAnsi="Times New Roman" w:eastAsia="PMingLiU" w:cs="Times New Roman"/>
                <w:b/>
                <w:sz w:val="28"/>
                <w:szCs w:val="28"/>
                <w:lang w:eastAsia="zh-TW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聯繫電話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PMingLiU" w:cs="Times New Roman"/>
                <w:b/>
                <w:sz w:val="28"/>
                <w:szCs w:val="28"/>
                <w:lang w:eastAsia="zh-TW"/>
              </w:rPr>
              <w:t>Email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身份證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學測成績報名序號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 w:val="20"/>
                <w:szCs w:val="20"/>
                <w:lang w:val="en-US" w:eastAsia="zh-CN"/>
              </w:rPr>
              <w:t>或應試號碼</w:t>
            </w:r>
            <w:r>
              <w:rPr>
                <w:rFonts w:hint="eastAsia" w:ascii="Times New Roman" w:hAnsi="Times New Roman" w:eastAsia="宋体" w:cs="Times New Roman"/>
                <w:b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被授權單位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教育部考試中心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授權事項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授權教育部考試中心向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台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灣大學入學考試中心查驗</w:t>
            </w:r>
            <w:r>
              <w:rPr>
                <w:rFonts w:hint="eastAsia" w:ascii="Times New Roman" w:hAnsi="Times New Roman" w:eastAsia="PMingLiU" w:cs="Times New Roman"/>
                <w:sz w:val="28"/>
                <w:szCs w:val="28"/>
                <w:lang w:eastAsia="zh-TW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核准本人學科能力測試成績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等信息</w:t>
            </w:r>
            <w:r>
              <w:rPr>
                <w:rFonts w:hint="eastAsia" w:ascii="Times New Roman" w:hAnsi="Times New Roman" w:eastAsia="PMingLiU" w:cs="Times New Roman"/>
                <w:sz w:val="28"/>
                <w:szCs w:val="28"/>
                <w:lang w:eastAsia="zh-TW"/>
              </w:rPr>
              <w:t>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授權時間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>2020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年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月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日</w:t>
            </w:r>
            <w:r>
              <w:rPr>
                <w:rFonts w:hint="eastAsia" w:ascii="Times New Roman" w:hAnsi="Times New Roman" w:eastAsia="PMingLiU" w:cs="Times New Roman"/>
                <w:sz w:val="28"/>
                <w:szCs w:val="28"/>
                <w:lang w:eastAsia="zh-TW"/>
              </w:rPr>
              <w:t>—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月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>31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授權人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簽名</w:t>
            </w:r>
            <w:r>
              <w:rPr>
                <w:rFonts w:hint="eastAsia" w:ascii="Times New Roman" w:hAnsi="Times New Roman" w:eastAsia="PMingLiU" w:cs="Times New Roman"/>
                <w:b/>
                <w:sz w:val="28"/>
                <w:szCs w:val="28"/>
                <w:lang w:eastAsia="zh-TW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  <w:lang w:eastAsia="zh-TW"/>
              </w:rPr>
              <w:t>或簽章</w:t>
            </w:r>
            <w:r>
              <w:rPr>
                <w:rFonts w:hint="eastAsia" w:ascii="Times New Roman" w:hAnsi="Times New Roman" w:eastAsia="PMingLiU" w:cs="Times New Roman"/>
                <w:b/>
                <w:sz w:val="28"/>
                <w:szCs w:val="28"/>
                <w:lang w:eastAsia="zh-TW"/>
              </w:rPr>
              <w:t>）</w:t>
            </w:r>
          </w:p>
        </w:tc>
        <w:tc>
          <w:tcPr>
            <w:tcW w:w="637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 xml:space="preserve">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年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月</w:t>
            </w:r>
            <w:r>
              <w:rPr>
                <w:rFonts w:ascii="Times New Roman" w:hAnsi="Times New Roman" w:eastAsia="PMingLiU" w:cs="Times New Roman"/>
                <w:sz w:val="28"/>
                <w:szCs w:val="28"/>
                <w:lang w:eastAsia="zh-TW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TW"/>
              </w:rPr>
              <w:t>日</w:t>
            </w: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5754103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43"/>
    <w:rsid w:val="000176D0"/>
    <w:rsid w:val="00320881"/>
    <w:rsid w:val="00416803"/>
    <w:rsid w:val="008B487A"/>
    <w:rsid w:val="00CD0F43"/>
    <w:rsid w:val="00E41CBE"/>
    <w:rsid w:val="11E5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172</Characters>
  <Lines>1</Lines>
  <Paragraphs>1</Paragraphs>
  <TotalTime>15</TotalTime>
  <ScaleCrop>false</ScaleCrop>
  <LinksUpToDate>false</LinksUpToDate>
  <CharactersWithSpaces>201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2020-01-02T08:32:00Z</dcterms:created>
  <dc:creator>刘阳</dc:creator>
  <cp:lastModifiedBy>圆</cp:lastModifiedBy>
  <dcterms:modified xsi:type="dcterms:W3CDTF">2020-01-10T08:13:51Z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